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81F7B" w14:textId="5E9AED5D" w:rsidR="00E80B12" w:rsidRPr="000D6727" w:rsidRDefault="00D14ED2" w:rsidP="00D14E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0D6727">
        <w:rPr>
          <w:rFonts w:ascii="Times New Roman" w:hAnsi="Times New Roman" w:cs="Times New Roman"/>
          <w:b/>
          <w:u w:val="single"/>
        </w:rPr>
        <w:t xml:space="preserve">President </w:t>
      </w:r>
      <w:proofErr w:type="spellStart"/>
      <w:r w:rsidRPr="000D6727">
        <w:rPr>
          <w:rFonts w:ascii="Times New Roman" w:hAnsi="Times New Roman" w:cs="Times New Roman"/>
          <w:b/>
          <w:u w:val="single"/>
        </w:rPr>
        <w:t>Ghani’s</w:t>
      </w:r>
      <w:proofErr w:type="spellEnd"/>
      <w:r w:rsidRPr="000D6727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0D6727">
        <w:rPr>
          <w:rFonts w:ascii="Times New Roman" w:hAnsi="Times New Roman" w:cs="Times New Roman"/>
          <w:b/>
          <w:u w:val="single"/>
        </w:rPr>
        <w:t>E</w:t>
      </w:r>
      <w:r w:rsidR="00E47288">
        <w:rPr>
          <w:rFonts w:ascii="Times New Roman" w:hAnsi="Times New Roman" w:cs="Times New Roman"/>
          <w:b/>
          <w:u w:val="single"/>
        </w:rPr>
        <w:t>ndeavours</w:t>
      </w:r>
      <w:proofErr w:type="spellEnd"/>
    </w:p>
    <w:p w14:paraId="3FE06A14" w14:textId="77777777" w:rsidR="00E47288" w:rsidRDefault="00E47288" w:rsidP="001F73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F5265BF" w14:textId="60805796" w:rsidR="00E47288" w:rsidRDefault="001F73DD" w:rsidP="00E4728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Helvetica" w:hAnsi="Helvetica" w:cs="Helvetica"/>
          <w:noProof/>
        </w:rPr>
        <w:drawing>
          <wp:inline distT="0" distB="0" distL="0" distR="0" wp14:anchorId="3261C3AC" wp14:editId="57D01609">
            <wp:extent cx="5372100" cy="3089248"/>
            <wp:effectExtent l="0" t="0" r="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716" cy="308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61A1E" w14:textId="77777777" w:rsidR="00E47288" w:rsidRDefault="00E47288" w:rsidP="00D15B5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2808A7E9" w14:textId="6EC8DB28" w:rsidR="00F46997" w:rsidRPr="000D6727" w:rsidRDefault="00666101" w:rsidP="00D15B5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>Af</w:t>
      </w:r>
      <w:r w:rsidR="008B24D8" w:rsidRPr="000D6727">
        <w:rPr>
          <w:rFonts w:ascii="Times New Roman" w:hAnsi="Times New Roman" w:cs="Times New Roman"/>
        </w:rPr>
        <w:t>ghan</w:t>
      </w:r>
      <w:r w:rsidR="00164AC2" w:rsidRPr="000D6727">
        <w:rPr>
          <w:rFonts w:ascii="Times New Roman" w:hAnsi="Times New Roman" w:cs="Times New Roman"/>
        </w:rPr>
        <w:t xml:space="preserve"> President Ashraf </w:t>
      </w:r>
      <w:proofErr w:type="spellStart"/>
      <w:r w:rsidR="00164AC2" w:rsidRPr="000D6727">
        <w:rPr>
          <w:rFonts w:ascii="Times New Roman" w:hAnsi="Times New Roman" w:cs="Times New Roman"/>
        </w:rPr>
        <w:t>Ghani’s</w:t>
      </w:r>
      <w:proofErr w:type="spellEnd"/>
      <w:r w:rsidR="00164AC2" w:rsidRPr="000D6727">
        <w:rPr>
          <w:rFonts w:ascii="Times New Roman" w:hAnsi="Times New Roman" w:cs="Times New Roman"/>
        </w:rPr>
        <w:t xml:space="preserve"> visit to </w:t>
      </w:r>
      <w:r w:rsidR="008B24D8" w:rsidRPr="000D6727">
        <w:rPr>
          <w:rFonts w:ascii="Times New Roman" w:hAnsi="Times New Roman" w:cs="Times New Roman"/>
        </w:rPr>
        <w:t>Pakistan</w:t>
      </w:r>
      <w:r w:rsidR="00211C89" w:rsidRPr="000D6727">
        <w:rPr>
          <w:rFonts w:ascii="Times New Roman" w:hAnsi="Times New Roman" w:cs="Times New Roman"/>
        </w:rPr>
        <w:t xml:space="preserve"> is being viewed with optimism and this could be a new beginning for the two countries. </w:t>
      </w:r>
      <w:r w:rsidR="00727147" w:rsidRPr="000D6727">
        <w:rPr>
          <w:rFonts w:ascii="Times New Roman" w:hAnsi="Times New Roman" w:cs="Times New Roman"/>
        </w:rPr>
        <w:t xml:space="preserve">It was President </w:t>
      </w:r>
      <w:proofErr w:type="spellStart"/>
      <w:r w:rsidR="00727147" w:rsidRPr="000D6727">
        <w:rPr>
          <w:rFonts w:ascii="Times New Roman" w:hAnsi="Times New Roman" w:cs="Times New Roman"/>
        </w:rPr>
        <w:t>Ghani’</w:t>
      </w:r>
      <w:r w:rsidR="00164AC2" w:rsidRPr="000D6727">
        <w:rPr>
          <w:rFonts w:ascii="Times New Roman" w:hAnsi="Times New Roman" w:cs="Times New Roman"/>
        </w:rPr>
        <w:t>s</w:t>
      </w:r>
      <w:proofErr w:type="spellEnd"/>
      <w:r w:rsidR="00164AC2" w:rsidRPr="000D6727">
        <w:rPr>
          <w:rFonts w:ascii="Times New Roman" w:hAnsi="Times New Roman" w:cs="Times New Roman"/>
        </w:rPr>
        <w:t xml:space="preserve"> first visit to Pakistan after </w:t>
      </w:r>
      <w:r w:rsidR="00E80B12" w:rsidRPr="000D6727">
        <w:rPr>
          <w:rFonts w:ascii="Times New Roman" w:hAnsi="Times New Roman" w:cs="Times New Roman"/>
        </w:rPr>
        <w:t xml:space="preserve">assuming office this September. </w:t>
      </w:r>
      <w:r w:rsidR="001D572C" w:rsidRPr="000D6727">
        <w:rPr>
          <w:rFonts w:ascii="Times New Roman" w:hAnsi="Times New Roman" w:cs="Times New Roman"/>
        </w:rPr>
        <w:t xml:space="preserve">Since the new Afghan government took office, a number of </w:t>
      </w:r>
      <w:r w:rsidR="000D6727" w:rsidRPr="000D6727">
        <w:rPr>
          <w:rFonts w:ascii="Times New Roman" w:hAnsi="Times New Roman" w:cs="Times New Roman"/>
        </w:rPr>
        <w:t>high-ranking</w:t>
      </w:r>
      <w:r w:rsidR="001D572C" w:rsidRPr="000D6727">
        <w:rPr>
          <w:rFonts w:ascii="Times New Roman" w:hAnsi="Times New Roman" w:cs="Times New Roman"/>
        </w:rPr>
        <w:t xml:space="preserve"> Pak officials, including National Security and Foreign Affairs Adviser, COAS and DG ISI have visited Kabul. President </w:t>
      </w:r>
      <w:proofErr w:type="spellStart"/>
      <w:r w:rsidR="001D572C" w:rsidRPr="000D6727">
        <w:rPr>
          <w:rFonts w:ascii="Times New Roman" w:hAnsi="Times New Roman" w:cs="Times New Roman"/>
        </w:rPr>
        <w:t>Ghani</w:t>
      </w:r>
      <w:proofErr w:type="spellEnd"/>
      <w:r w:rsidR="001D572C" w:rsidRPr="000D6727">
        <w:rPr>
          <w:rFonts w:ascii="Times New Roman" w:hAnsi="Times New Roman" w:cs="Times New Roman"/>
        </w:rPr>
        <w:t xml:space="preserve"> during his interaction with the politico-military establishment of </w:t>
      </w:r>
      <w:r w:rsidR="00515652">
        <w:rPr>
          <w:rFonts w:ascii="Times New Roman" w:hAnsi="Times New Roman" w:cs="Times New Roman"/>
        </w:rPr>
        <w:t xml:space="preserve">Pakistan </w:t>
      </w:r>
      <w:r w:rsidR="001D572C" w:rsidRPr="000D6727">
        <w:rPr>
          <w:rFonts w:ascii="Times New Roman" w:hAnsi="Times New Roman" w:cs="Times New Roman"/>
        </w:rPr>
        <w:t xml:space="preserve">discussed the </w:t>
      </w:r>
      <w:r w:rsidR="00E04174" w:rsidRPr="000D6727">
        <w:rPr>
          <w:rFonts w:ascii="Times New Roman" w:hAnsi="Times New Roman" w:cs="Times New Roman"/>
        </w:rPr>
        <w:t xml:space="preserve">ways of </w:t>
      </w:r>
      <w:r w:rsidR="00E80B12" w:rsidRPr="000D6727">
        <w:rPr>
          <w:rFonts w:ascii="Times New Roman" w:hAnsi="Times New Roman" w:cs="Times New Roman"/>
        </w:rPr>
        <w:t>countering terrorism.</w:t>
      </w:r>
      <w:r w:rsidR="00D15B50" w:rsidRPr="000D6727">
        <w:rPr>
          <w:rFonts w:ascii="Times New Roman" w:hAnsi="Times New Roman" w:cs="Times New Roman"/>
        </w:rPr>
        <w:t xml:space="preserve"> He called for security ties and cooperation in border management.</w:t>
      </w:r>
    </w:p>
    <w:p w14:paraId="4C90CDF3" w14:textId="77777777" w:rsidR="005004C1" w:rsidRDefault="00B11472" w:rsidP="005156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kern w:val="1"/>
          <w:u w:color="49AB20"/>
        </w:rPr>
      </w:pPr>
      <w:r w:rsidRPr="000D6727">
        <w:rPr>
          <w:rFonts w:ascii="Times New Roman" w:hAnsi="Times New Roman" w:cs="Times New Roman"/>
        </w:rPr>
        <w:t>The e</w:t>
      </w:r>
      <w:r w:rsidR="00D15B50" w:rsidRPr="000D6727">
        <w:rPr>
          <w:rFonts w:ascii="Times New Roman" w:hAnsi="Times New Roman" w:cs="Times New Roman"/>
        </w:rPr>
        <w:t xml:space="preserve">vent of 9/11 </w:t>
      </w:r>
      <w:r w:rsidRPr="000D6727">
        <w:rPr>
          <w:rFonts w:ascii="Times New Roman" w:hAnsi="Times New Roman" w:cs="Times New Roman"/>
        </w:rPr>
        <w:t>impacted the world politics</w:t>
      </w:r>
      <w:r w:rsidR="003C783C" w:rsidRPr="000D6727">
        <w:rPr>
          <w:rFonts w:ascii="Times New Roman" w:hAnsi="Times New Roman" w:cs="Times New Roman"/>
        </w:rPr>
        <w:t xml:space="preserve"> in general and the Pak-Afghan region in particular. W</w:t>
      </w:r>
      <w:r w:rsidR="00713856" w:rsidRPr="000D6727">
        <w:rPr>
          <w:rFonts w:ascii="Times New Roman" w:hAnsi="Times New Roman" w:cs="Times New Roman"/>
        </w:rPr>
        <w:t xml:space="preserve">orld players got united against the menace of terrorism. Attacks were launched in Afghanistan to dismantle the Al-Qaeda stronghold in the country. </w:t>
      </w:r>
      <w:r w:rsidRPr="000D6727">
        <w:rPr>
          <w:rFonts w:ascii="Times New Roman" w:hAnsi="Times New Roman" w:cs="Times New Roman"/>
        </w:rPr>
        <w:t xml:space="preserve">Pakistan being the </w:t>
      </w:r>
      <w:proofErr w:type="spellStart"/>
      <w:r w:rsidRPr="000D6727">
        <w:rPr>
          <w:rFonts w:ascii="Times New Roman" w:hAnsi="Times New Roman" w:cs="Times New Roman"/>
        </w:rPr>
        <w:t>neighbouring</w:t>
      </w:r>
      <w:proofErr w:type="spellEnd"/>
      <w:r w:rsidRPr="000D6727">
        <w:rPr>
          <w:rFonts w:ascii="Times New Roman" w:hAnsi="Times New Roman" w:cs="Times New Roman"/>
        </w:rPr>
        <w:t xml:space="preserve"> Afghan country </w:t>
      </w:r>
      <w:r w:rsidR="00713856" w:rsidRPr="000D6727">
        <w:rPr>
          <w:rFonts w:ascii="Times New Roman" w:hAnsi="Times New Roman" w:cs="Times New Roman"/>
        </w:rPr>
        <w:t>faced t</w:t>
      </w:r>
      <w:r w:rsidR="00D509DF" w:rsidRPr="000D6727">
        <w:rPr>
          <w:rFonts w:ascii="Times New Roman" w:hAnsi="Times New Roman" w:cs="Times New Roman"/>
        </w:rPr>
        <w:t xml:space="preserve">he maximum fallouts of the war. </w:t>
      </w:r>
      <w:r w:rsidR="0029334B" w:rsidRPr="000D6727">
        <w:rPr>
          <w:rFonts w:ascii="Times New Roman" w:hAnsi="Times New Roman" w:cs="Times New Roman"/>
        </w:rPr>
        <w:t xml:space="preserve">Nearly, 50, 000 Pakistanis were killed in the terrorist attacks and </w:t>
      </w:r>
      <w:r w:rsidRPr="000D6727">
        <w:rPr>
          <w:rFonts w:ascii="Times New Roman" w:hAnsi="Times New Roman" w:cs="Times New Roman"/>
        </w:rPr>
        <w:t xml:space="preserve">still </w:t>
      </w:r>
      <w:r w:rsidR="0029334B" w:rsidRPr="000D6727">
        <w:rPr>
          <w:rFonts w:ascii="Times New Roman" w:hAnsi="Times New Roman" w:cs="Times New Roman"/>
        </w:rPr>
        <w:t>the country is battling the terrorists</w:t>
      </w:r>
      <w:r w:rsidR="00D509DF" w:rsidRPr="000D6727">
        <w:rPr>
          <w:rFonts w:ascii="Times New Roman" w:hAnsi="Times New Roman" w:cs="Times New Roman"/>
        </w:rPr>
        <w:t xml:space="preserve">. The </w:t>
      </w:r>
      <w:r w:rsidRPr="000D6727">
        <w:rPr>
          <w:rFonts w:ascii="Times New Roman" w:hAnsi="Times New Roman" w:cs="Times New Roman"/>
        </w:rPr>
        <w:t>Pak-Afghan relations</w:t>
      </w:r>
      <w:r w:rsidR="00D15B50" w:rsidRPr="000D6727">
        <w:rPr>
          <w:rFonts w:ascii="Times New Roman" w:hAnsi="Times New Roman" w:cs="Times New Roman"/>
        </w:rPr>
        <w:t xml:space="preserve"> suffered badly and insinuations of mistrust nourished. </w:t>
      </w:r>
      <w:r w:rsidR="002F042F" w:rsidRPr="000D6727">
        <w:rPr>
          <w:rFonts w:ascii="Times New Roman" w:hAnsi="Times New Roman" w:cs="Times New Roman"/>
        </w:rPr>
        <w:t>H</w:t>
      </w:r>
      <w:r w:rsidRPr="000D6727">
        <w:rPr>
          <w:rFonts w:ascii="Times New Roman" w:hAnsi="Times New Roman" w:cs="Times New Roman"/>
        </w:rPr>
        <w:t xml:space="preserve">ostile </w:t>
      </w:r>
      <w:r w:rsidR="002F042F" w:rsidRPr="000D6727">
        <w:rPr>
          <w:rFonts w:ascii="Times New Roman" w:hAnsi="Times New Roman" w:cs="Times New Roman"/>
        </w:rPr>
        <w:t xml:space="preserve">forces </w:t>
      </w:r>
      <w:r w:rsidR="00D15B50" w:rsidRPr="000D6727">
        <w:rPr>
          <w:rFonts w:ascii="Times New Roman" w:hAnsi="Times New Roman" w:cs="Times New Roman"/>
        </w:rPr>
        <w:t xml:space="preserve">exploited </w:t>
      </w:r>
      <w:r w:rsidRPr="000D6727">
        <w:rPr>
          <w:rFonts w:ascii="Times New Roman" w:hAnsi="Times New Roman" w:cs="Times New Roman"/>
        </w:rPr>
        <w:t xml:space="preserve">the situation to their </w:t>
      </w:r>
      <w:proofErr w:type="gramStart"/>
      <w:r w:rsidRPr="000D6727">
        <w:rPr>
          <w:rFonts w:ascii="Times New Roman" w:hAnsi="Times New Roman" w:cs="Times New Roman"/>
        </w:rPr>
        <w:t>advantage,</w:t>
      </w:r>
      <w:proofErr w:type="gramEnd"/>
      <w:r w:rsidRPr="000D6727">
        <w:rPr>
          <w:rFonts w:ascii="Times New Roman" w:hAnsi="Times New Roman" w:cs="Times New Roman"/>
        </w:rPr>
        <w:t xml:space="preserve"> in particular, India under the garb of War on Terror (</w:t>
      </w:r>
      <w:proofErr w:type="spellStart"/>
      <w:r w:rsidRPr="000D6727">
        <w:rPr>
          <w:rFonts w:ascii="Times New Roman" w:hAnsi="Times New Roman" w:cs="Times New Roman"/>
        </w:rPr>
        <w:t>WoT</w:t>
      </w:r>
      <w:proofErr w:type="spellEnd"/>
      <w:r w:rsidRPr="000D6727">
        <w:rPr>
          <w:rFonts w:ascii="Times New Roman" w:hAnsi="Times New Roman" w:cs="Times New Roman"/>
        </w:rPr>
        <w:t>) reinforced its ingress in Afghanistan. India tried to discredit Pakistan’s efforts</w:t>
      </w:r>
      <w:r w:rsidR="00D15B50" w:rsidRPr="000D6727">
        <w:rPr>
          <w:rFonts w:ascii="Times New Roman" w:hAnsi="Times New Roman" w:cs="Times New Roman"/>
        </w:rPr>
        <w:t xml:space="preserve"> in the fight against terrorism</w:t>
      </w:r>
      <w:r w:rsidR="00E80B12" w:rsidRPr="000D6727">
        <w:rPr>
          <w:rFonts w:ascii="Times New Roman" w:hAnsi="Times New Roman" w:cs="Times New Roman"/>
        </w:rPr>
        <w:t xml:space="preserve">. Afghan </w:t>
      </w:r>
      <w:r w:rsidRPr="000D6727">
        <w:rPr>
          <w:rFonts w:ascii="Times New Roman" w:hAnsi="Times New Roman" w:cs="Times New Roman"/>
        </w:rPr>
        <w:t>government</w:t>
      </w:r>
      <w:r w:rsidR="00E80B12" w:rsidRPr="000D6727">
        <w:rPr>
          <w:rFonts w:ascii="Times New Roman" w:hAnsi="Times New Roman" w:cs="Times New Roman"/>
        </w:rPr>
        <w:t xml:space="preserve"> also </w:t>
      </w:r>
      <w:r w:rsidRPr="000D6727">
        <w:rPr>
          <w:rFonts w:ascii="Times New Roman" w:hAnsi="Times New Roman" w:cs="Times New Roman"/>
        </w:rPr>
        <w:lastRenderedPageBreak/>
        <w:t xml:space="preserve">accused Pakistan of </w:t>
      </w:r>
      <w:r w:rsidRPr="000D6727">
        <w:rPr>
          <w:rFonts w:ascii="Times New Roman" w:hAnsi="Times New Roman" w:cs="Times New Roman"/>
          <w:kern w:val="1"/>
          <w:u w:color="49AB20"/>
        </w:rPr>
        <w:t xml:space="preserve">playing a dubious game and sponsoring radicalism. </w:t>
      </w:r>
      <w:r w:rsidR="00E80B12" w:rsidRPr="000D6727">
        <w:rPr>
          <w:rFonts w:ascii="Times New Roman" w:hAnsi="Times New Roman" w:cs="Times New Roman"/>
          <w:kern w:val="1"/>
          <w:u w:color="49AB20"/>
        </w:rPr>
        <w:t>Government of Pakistan a</w:t>
      </w:r>
      <w:r w:rsidRPr="000D6727">
        <w:rPr>
          <w:rFonts w:ascii="Times New Roman" w:hAnsi="Times New Roman" w:cs="Times New Roman"/>
          <w:kern w:val="1"/>
          <w:u w:color="49AB20"/>
        </w:rPr>
        <w:t>fter the launch of operation ‘</w:t>
      </w:r>
      <w:proofErr w:type="spellStart"/>
      <w:r w:rsidRPr="000D6727">
        <w:rPr>
          <w:rFonts w:ascii="Times New Roman" w:hAnsi="Times New Roman" w:cs="Times New Roman"/>
          <w:kern w:val="1"/>
          <w:u w:color="49AB20"/>
        </w:rPr>
        <w:t>Zarb</w:t>
      </w:r>
      <w:proofErr w:type="spellEnd"/>
      <w:r w:rsidRPr="000D6727">
        <w:rPr>
          <w:rFonts w:ascii="Times New Roman" w:hAnsi="Times New Roman" w:cs="Times New Roman"/>
          <w:kern w:val="1"/>
          <w:u w:color="49AB20"/>
        </w:rPr>
        <w:t>-e-</w:t>
      </w:r>
      <w:proofErr w:type="spellStart"/>
      <w:r w:rsidRPr="000D6727">
        <w:rPr>
          <w:rFonts w:ascii="Times New Roman" w:hAnsi="Times New Roman" w:cs="Times New Roman"/>
          <w:kern w:val="1"/>
          <w:u w:color="49AB20"/>
        </w:rPr>
        <w:t>Azam</w:t>
      </w:r>
      <w:proofErr w:type="spellEnd"/>
      <w:r w:rsidRPr="000D6727">
        <w:rPr>
          <w:rFonts w:ascii="Times New Roman" w:hAnsi="Times New Roman" w:cs="Times New Roman"/>
          <w:kern w:val="1"/>
          <w:u w:color="49AB20"/>
        </w:rPr>
        <w:t xml:space="preserve">’ </w:t>
      </w:r>
      <w:r w:rsidR="00E80B12" w:rsidRPr="000D6727">
        <w:rPr>
          <w:rFonts w:ascii="Times New Roman" w:hAnsi="Times New Roman" w:cs="Times New Roman"/>
          <w:kern w:val="1"/>
          <w:u w:color="49AB20"/>
        </w:rPr>
        <w:t xml:space="preserve">in North </w:t>
      </w:r>
      <w:r w:rsidR="000D6727" w:rsidRPr="000D6727">
        <w:rPr>
          <w:rFonts w:ascii="Times New Roman" w:hAnsi="Times New Roman" w:cs="Times New Roman"/>
          <w:kern w:val="1"/>
          <w:u w:color="49AB20"/>
        </w:rPr>
        <w:t>Waziristan</w:t>
      </w:r>
      <w:r w:rsidR="00E80B12" w:rsidRPr="000D6727">
        <w:rPr>
          <w:rFonts w:ascii="Times New Roman" w:hAnsi="Times New Roman" w:cs="Times New Roman"/>
          <w:kern w:val="1"/>
          <w:u w:color="49AB20"/>
        </w:rPr>
        <w:t xml:space="preserve"> </w:t>
      </w:r>
      <w:r w:rsidRPr="000D6727">
        <w:rPr>
          <w:rFonts w:ascii="Times New Roman" w:hAnsi="Times New Roman" w:cs="Times New Roman"/>
          <w:kern w:val="1"/>
          <w:u w:color="49AB20"/>
        </w:rPr>
        <w:t>requested the Afghan government to beef up securit</w:t>
      </w:r>
      <w:r w:rsidR="00E80B12" w:rsidRPr="000D6727">
        <w:rPr>
          <w:rFonts w:ascii="Times New Roman" w:hAnsi="Times New Roman" w:cs="Times New Roman"/>
          <w:kern w:val="1"/>
          <w:u w:color="49AB20"/>
        </w:rPr>
        <w:t>y on its side of the border. T</w:t>
      </w:r>
      <w:r w:rsidRPr="000D6727">
        <w:rPr>
          <w:rFonts w:ascii="Times New Roman" w:hAnsi="Times New Roman" w:cs="Times New Roman"/>
          <w:kern w:val="1"/>
          <w:u w:color="49AB20"/>
        </w:rPr>
        <w:t xml:space="preserve">he aim was to prevent militants fleeing from Pakistan to enter Afghanistan. </w:t>
      </w:r>
      <w:r w:rsidR="00E80B12" w:rsidRPr="000D6727">
        <w:rPr>
          <w:rFonts w:ascii="Times New Roman" w:hAnsi="Times New Roman" w:cs="Times New Roman"/>
          <w:kern w:val="1"/>
          <w:u w:color="49AB20"/>
        </w:rPr>
        <w:t xml:space="preserve">The response received from </w:t>
      </w:r>
      <w:r w:rsidRPr="000D6727">
        <w:rPr>
          <w:rFonts w:ascii="Times New Roman" w:hAnsi="Times New Roman" w:cs="Times New Roman"/>
          <w:kern w:val="1"/>
          <w:u w:color="49AB20"/>
        </w:rPr>
        <w:t>the</w:t>
      </w:r>
      <w:r w:rsidR="00E80B12" w:rsidRPr="000D6727">
        <w:rPr>
          <w:rFonts w:ascii="Times New Roman" w:hAnsi="Times New Roman" w:cs="Times New Roman"/>
          <w:kern w:val="1"/>
          <w:u w:color="49AB20"/>
        </w:rPr>
        <w:t xml:space="preserve"> Afghan side was </w:t>
      </w:r>
      <w:r w:rsidRPr="000D6727">
        <w:rPr>
          <w:rFonts w:ascii="Times New Roman" w:hAnsi="Times New Roman" w:cs="Times New Roman"/>
          <w:kern w:val="1"/>
          <w:u w:color="49AB20"/>
        </w:rPr>
        <w:t xml:space="preserve">“both sides would have to sincerely </w:t>
      </w:r>
      <w:r w:rsidRPr="000D6727">
        <w:rPr>
          <w:rFonts w:ascii="Times New Roman" w:hAnsi="Times New Roman" w:cs="Times New Roman"/>
          <w:kern w:val="1"/>
        </w:rPr>
        <w:t xml:space="preserve">take action </w:t>
      </w:r>
      <w:r w:rsidRPr="000D6727">
        <w:rPr>
          <w:rFonts w:ascii="Times New Roman" w:hAnsi="Times New Roman" w:cs="Times New Roman"/>
          <w:kern w:val="1"/>
          <w:u w:color="49AB20"/>
        </w:rPr>
        <w:t>against the terrorists and militants on their side of the border to tackle militancy and terrorism”. In</w:t>
      </w:r>
      <w:r w:rsidR="00E01B5A" w:rsidRPr="000D6727">
        <w:rPr>
          <w:rFonts w:ascii="Times New Roman" w:hAnsi="Times New Roman" w:cs="Times New Roman"/>
          <w:kern w:val="1"/>
          <w:u w:color="49AB20"/>
        </w:rPr>
        <w:t xml:space="preserve"> another interview with the BBC, </w:t>
      </w:r>
      <w:r w:rsidR="00E80B12" w:rsidRPr="000D6727">
        <w:rPr>
          <w:rFonts w:ascii="Times New Roman" w:hAnsi="Times New Roman" w:cs="Times New Roman"/>
          <w:kern w:val="1"/>
          <w:u w:color="49AB20"/>
        </w:rPr>
        <w:t xml:space="preserve">former Afghan President </w:t>
      </w:r>
      <w:r w:rsidRPr="000D6727">
        <w:rPr>
          <w:rFonts w:ascii="Times New Roman" w:hAnsi="Times New Roman" w:cs="Times New Roman"/>
          <w:kern w:val="1"/>
          <w:u w:color="49AB20"/>
        </w:rPr>
        <w:t>Karzai said “the war on terror being waged by the US led NATO forces for more than a decade in Afghanistan should have been fought outside his country’s borders and not in Afghan villages and homes”.</w:t>
      </w:r>
      <w:r w:rsidR="002F042F" w:rsidRPr="000D6727">
        <w:rPr>
          <w:rFonts w:ascii="Times New Roman" w:hAnsi="Times New Roman" w:cs="Times New Roman"/>
          <w:kern w:val="1"/>
          <w:u w:color="49AB20"/>
        </w:rPr>
        <w:t xml:space="preserve"> </w:t>
      </w:r>
    </w:p>
    <w:p w14:paraId="41EBCDFB" w14:textId="6A39D0F8" w:rsidR="000B522F" w:rsidRPr="000D6727" w:rsidRDefault="004B4D1B" w:rsidP="0051565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  <w:kern w:val="1"/>
          <w:u w:color="49AB20"/>
        </w:rPr>
        <w:t>Unlike his pre</w:t>
      </w:r>
      <w:r w:rsidR="00D15B50" w:rsidRPr="000D6727">
        <w:rPr>
          <w:rFonts w:ascii="Times New Roman" w:hAnsi="Times New Roman" w:cs="Times New Roman"/>
          <w:kern w:val="1"/>
          <w:u w:color="49AB20"/>
        </w:rPr>
        <w:t xml:space="preserve">decessor, President </w:t>
      </w:r>
      <w:proofErr w:type="spellStart"/>
      <w:r w:rsidR="00D15B50" w:rsidRPr="000D6727">
        <w:rPr>
          <w:rFonts w:ascii="Times New Roman" w:hAnsi="Times New Roman" w:cs="Times New Roman"/>
          <w:kern w:val="1"/>
          <w:u w:color="49AB20"/>
        </w:rPr>
        <w:t>Ghani</w:t>
      </w:r>
      <w:proofErr w:type="spellEnd"/>
      <w:r w:rsidR="00D15B50" w:rsidRPr="000D6727">
        <w:rPr>
          <w:rFonts w:ascii="Times New Roman" w:hAnsi="Times New Roman" w:cs="Times New Roman"/>
          <w:kern w:val="1"/>
          <w:u w:color="49AB20"/>
        </w:rPr>
        <w:t xml:space="preserve"> sees </w:t>
      </w:r>
      <w:r w:rsidRPr="000D6727">
        <w:rPr>
          <w:rFonts w:ascii="Times New Roman" w:hAnsi="Times New Roman" w:cs="Times New Roman"/>
        </w:rPr>
        <w:t>cordial relations with Islamabad vital for regional peace.</w:t>
      </w:r>
      <w:r w:rsidRPr="000D6727">
        <w:rPr>
          <w:rFonts w:ascii="Times New Roman" w:hAnsi="Times New Roman" w:cs="Times New Roman"/>
          <w:kern w:val="1"/>
          <w:u w:color="49AB20"/>
        </w:rPr>
        <w:t xml:space="preserve"> The current </w:t>
      </w:r>
      <w:r w:rsidR="00BB47A8" w:rsidRPr="000D6727">
        <w:rPr>
          <w:rFonts w:ascii="Times New Roman" w:hAnsi="Times New Roman" w:cs="Times New Roman"/>
          <w:kern w:val="1"/>
          <w:u w:color="49AB20"/>
        </w:rPr>
        <w:t>high-level</w:t>
      </w:r>
      <w:r w:rsidRPr="000D6727">
        <w:rPr>
          <w:rFonts w:ascii="Times New Roman" w:hAnsi="Times New Roman" w:cs="Times New Roman"/>
          <w:kern w:val="1"/>
          <w:u w:color="49AB20"/>
        </w:rPr>
        <w:t xml:space="preserve"> interaction between the Pakistan and Afghan leadership indicates i</w:t>
      </w:r>
      <w:r w:rsidR="00D15B50" w:rsidRPr="000D6727">
        <w:rPr>
          <w:rFonts w:ascii="Times New Roman" w:hAnsi="Times New Roman" w:cs="Times New Roman"/>
          <w:kern w:val="1"/>
          <w:u w:color="49AB20"/>
        </w:rPr>
        <w:t xml:space="preserve">mprovement of ties. It appears </w:t>
      </w:r>
      <w:r w:rsidR="00515652">
        <w:rPr>
          <w:rFonts w:ascii="Times New Roman" w:hAnsi="Times New Roman" w:cs="Times New Roman"/>
          <w:kern w:val="1"/>
          <w:u w:color="49AB20"/>
        </w:rPr>
        <w:t xml:space="preserve">that </w:t>
      </w:r>
      <w:r w:rsidRPr="000D6727">
        <w:rPr>
          <w:rFonts w:ascii="Times New Roman" w:hAnsi="Times New Roman" w:cs="Times New Roman"/>
          <w:kern w:val="1"/>
          <w:u w:color="49AB20"/>
        </w:rPr>
        <w:t>both the sides well aware o</w:t>
      </w:r>
      <w:r w:rsidR="002F042F" w:rsidRPr="000D6727">
        <w:rPr>
          <w:rFonts w:ascii="Times New Roman" w:hAnsi="Times New Roman" w:cs="Times New Roman"/>
          <w:kern w:val="1"/>
          <w:u w:color="49AB20"/>
        </w:rPr>
        <w:t xml:space="preserve">f each other’s importance want </w:t>
      </w:r>
      <w:r w:rsidRPr="000D6727">
        <w:rPr>
          <w:rFonts w:ascii="Times New Roman" w:hAnsi="Times New Roman" w:cs="Times New Roman"/>
          <w:kern w:val="1"/>
          <w:u w:color="49AB20"/>
        </w:rPr>
        <w:t>to</w:t>
      </w:r>
      <w:r w:rsidR="002F042F" w:rsidRPr="000D6727">
        <w:rPr>
          <w:rFonts w:ascii="Times New Roman" w:hAnsi="Times New Roman" w:cs="Times New Roman"/>
          <w:kern w:val="1"/>
          <w:u w:color="49AB20"/>
        </w:rPr>
        <w:t xml:space="preserve"> </w:t>
      </w:r>
      <w:r w:rsidR="002F042F" w:rsidRPr="000D6727">
        <w:rPr>
          <w:rFonts w:ascii="Times New Roman" w:hAnsi="Times New Roman" w:cs="Times New Roman"/>
        </w:rPr>
        <w:t xml:space="preserve">re-build the </w:t>
      </w:r>
      <w:r w:rsidRPr="000D6727">
        <w:rPr>
          <w:rFonts w:ascii="Times New Roman" w:hAnsi="Times New Roman" w:cs="Times New Roman"/>
        </w:rPr>
        <w:t>trust and start a new beginning.</w:t>
      </w:r>
      <w:r w:rsidR="00103018" w:rsidRPr="000D6727">
        <w:rPr>
          <w:rFonts w:ascii="Times New Roman" w:hAnsi="Times New Roman" w:cs="Times New Roman"/>
        </w:rPr>
        <w:t xml:space="preserve"> </w:t>
      </w:r>
      <w:proofErr w:type="spellStart"/>
      <w:r w:rsidR="00103018" w:rsidRPr="000D6727">
        <w:rPr>
          <w:rFonts w:ascii="Times New Roman" w:hAnsi="Times New Roman" w:cs="Times New Roman"/>
        </w:rPr>
        <w:t>Ghani’s</w:t>
      </w:r>
      <w:proofErr w:type="spellEnd"/>
      <w:r w:rsidR="00103018" w:rsidRPr="000D6727">
        <w:rPr>
          <w:rFonts w:ascii="Times New Roman" w:hAnsi="Times New Roman" w:cs="Times New Roman"/>
        </w:rPr>
        <w:t xml:space="preserve"> interaction and meetings with military officials will </w:t>
      </w:r>
      <w:r w:rsidR="00D15B50" w:rsidRPr="000D6727">
        <w:rPr>
          <w:rFonts w:ascii="Times New Roman" w:hAnsi="Times New Roman" w:cs="Times New Roman"/>
        </w:rPr>
        <w:t xml:space="preserve">strengthen </w:t>
      </w:r>
      <w:r w:rsidR="00103018" w:rsidRPr="000D6727">
        <w:rPr>
          <w:rFonts w:ascii="Times New Roman" w:hAnsi="Times New Roman" w:cs="Times New Roman"/>
        </w:rPr>
        <w:t>Afghanistan’s confidence in sharing</w:t>
      </w:r>
      <w:r w:rsidR="00D15B50" w:rsidRPr="000D6727">
        <w:rPr>
          <w:rFonts w:ascii="Times New Roman" w:hAnsi="Times New Roman" w:cs="Times New Roman"/>
        </w:rPr>
        <w:t xml:space="preserve"> intelligence information along </w:t>
      </w:r>
      <w:r w:rsidR="002F042F" w:rsidRPr="000D6727">
        <w:rPr>
          <w:rFonts w:ascii="Times New Roman" w:hAnsi="Times New Roman" w:cs="Times New Roman"/>
        </w:rPr>
        <w:t>the Pak-Afghan border</w:t>
      </w:r>
      <w:r w:rsidR="00515652">
        <w:rPr>
          <w:rFonts w:ascii="Times New Roman" w:hAnsi="Times New Roman" w:cs="Times New Roman"/>
        </w:rPr>
        <w:t xml:space="preserve">. </w:t>
      </w:r>
      <w:r w:rsidR="009151DD" w:rsidRPr="000D6727">
        <w:rPr>
          <w:rFonts w:ascii="Times New Roman" w:hAnsi="Times New Roman" w:cs="Times New Roman"/>
        </w:rPr>
        <w:t>T</w:t>
      </w:r>
      <w:r w:rsidR="00103018" w:rsidRPr="000D6727">
        <w:rPr>
          <w:rFonts w:ascii="Times New Roman" w:hAnsi="Times New Roman" w:cs="Times New Roman"/>
        </w:rPr>
        <w:t>he Pakistan army h</w:t>
      </w:r>
      <w:r w:rsidR="009151DD" w:rsidRPr="000D6727">
        <w:rPr>
          <w:rFonts w:ascii="Times New Roman" w:hAnsi="Times New Roman" w:cs="Times New Roman"/>
        </w:rPr>
        <w:t xml:space="preserve">as also offered </w:t>
      </w:r>
      <w:r w:rsidR="00103018" w:rsidRPr="000D6727">
        <w:rPr>
          <w:rFonts w:ascii="Times New Roman" w:hAnsi="Times New Roman" w:cs="Times New Roman"/>
        </w:rPr>
        <w:t xml:space="preserve">to train </w:t>
      </w:r>
      <w:r w:rsidR="009151DD" w:rsidRPr="000D6727">
        <w:rPr>
          <w:rFonts w:ascii="Times New Roman" w:hAnsi="Times New Roman" w:cs="Times New Roman"/>
        </w:rPr>
        <w:t xml:space="preserve">the Afghan soldiers </w:t>
      </w:r>
      <w:r w:rsidR="00103018" w:rsidRPr="000D6727">
        <w:rPr>
          <w:rFonts w:ascii="Times New Roman" w:hAnsi="Times New Roman" w:cs="Times New Roman"/>
        </w:rPr>
        <w:t xml:space="preserve">and </w:t>
      </w:r>
      <w:r w:rsidR="009151DD" w:rsidRPr="000D6727">
        <w:rPr>
          <w:rFonts w:ascii="Times New Roman" w:hAnsi="Times New Roman" w:cs="Times New Roman"/>
        </w:rPr>
        <w:t xml:space="preserve">enhance the </w:t>
      </w:r>
      <w:r w:rsidR="002F539A" w:rsidRPr="000D6727">
        <w:rPr>
          <w:rFonts w:ascii="Times New Roman" w:hAnsi="Times New Roman" w:cs="Times New Roman"/>
        </w:rPr>
        <w:t>capacity building</w:t>
      </w:r>
      <w:r w:rsidR="009151DD" w:rsidRPr="000D6727">
        <w:rPr>
          <w:rFonts w:ascii="Times New Roman" w:hAnsi="Times New Roman" w:cs="Times New Roman"/>
        </w:rPr>
        <w:t xml:space="preserve"> of </w:t>
      </w:r>
      <w:r w:rsidR="00D15B50" w:rsidRPr="000D6727">
        <w:rPr>
          <w:rFonts w:ascii="Times New Roman" w:hAnsi="Times New Roman" w:cs="Times New Roman"/>
        </w:rPr>
        <w:t>Afghan National Security Force (</w:t>
      </w:r>
      <w:r w:rsidR="00103018" w:rsidRPr="000D6727">
        <w:rPr>
          <w:rFonts w:ascii="Times New Roman" w:hAnsi="Times New Roman" w:cs="Times New Roman"/>
        </w:rPr>
        <w:t>ANSF</w:t>
      </w:r>
      <w:r w:rsidR="00D15B50" w:rsidRPr="000D6727">
        <w:rPr>
          <w:rFonts w:ascii="Times New Roman" w:hAnsi="Times New Roman" w:cs="Times New Roman"/>
        </w:rPr>
        <w:t>)</w:t>
      </w:r>
      <w:r w:rsidR="00BB47A8" w:rsidRPr="000D6727">
        <w:rPr>
          <w:rFonts w:ascii="Times New Roman" w:hAnsi="Times New Roman" w:cs="Times New Roman"/>
        </w:rPr>
        <w:t xml:space="preserve">. </w:t>
      </w:r>
      <w:r w:rsidR="000B522F" w:rsidRPr="000D6727">
        <w:rPr>
          <w:rFonts w:ascii="Times New Roman" w:hAnsi="Times New Roman" w:cs="Times New Roman"/>
        </w:rPr>
        <w:t xml:space="preserve">There are speculations that under the new Afghan leadership, the Pak-Afghan relations are likely to improve and the mistrust created between the two </w:t>
      </w:r>
      <w:proofErr w:type="spellStart"/>
      <w:r w:rsidR="000B522F" w:rsidRPr="000D6727">
        <w:rPr>
          <w:rFonts w:ascii="Times New Roman" w:hAnsi="Times New Roman" w:cs="Times New Roman"/>
        </w:rPr>
        <w:t>neig</w:t>
      </w:r>
      <w:r w:rsidR="00BB47A8" w:rsidRPr="000D6727">
        <w:rPr>
          <w:rFonts w:ascii="Times New Roman" w:hAnsi="Times New Roman" w:cs="Times New Roman"/>
        </w:rPr>
        <w:t>hbours</w:t>
      </w:r>
      <w:proofErr w:type="spellEnd"/>
      <w:r w:rsidR="00BB47A8" w:rsidRPr="000D6727">
        <w:rPr>
          <w:rFonts w:ascii="Times New Roman" w:hAnsi="Times New Roman" w:cs="Times New Roman"/>
        </w:rPr>
        <w:t xml:space="preserve"> during the </w:t>
      </w:r>
      <w:proofErr w:type="spellStart"/>
      <w:r w:rsidR="00BB47A8" w:rsidRPr="000D6727">
        <w:rPr>
          <w:rFonts w:ascii="Times New Roman" w:hAnsi="Times New Roman" w:cs="Times New Roman"/>
        </w:rPr>
        <w:t>WoT</w:t>
      </w:r>
      <w:proofErr w:type="spellEnd"/>
      <w:r w:rsidR="00BB47A8" w:rsidRPr="000D6727">
        <w:rPr>
          <w:rFonts w:ascii="Times New Roman" w:hAnsi="Times New Roman" w:cs="Times New Roman"/>
        </w:rPr>
        <w:t xml:space="preserve"> </w:t>
      </w:r>
      <w:r w:rsidR="00D14ED2" w:rsidRPr="000D6727">
        <w:rPr>
          <w:rFonts w:ascii="Times New Roman" w:hAnsi="Times New Roman" w:cs="Times New Roman"/>
        </w:rPr>
        <w:t>is likely to recede</w:t>
      </w:r>
      <w:r w:rsidR="000B522F" w:rsidRPr="000D6727">
        <w:rPr>
          <w:rFonts w:ascii="Times New Roman" w:hAnsi="Times New Roman" w:cs="Times New Roman"/>
        </w:rPr>
        <w:t xml:space="preserve">. President </w:t>
      </w:r>
      <w:proofErr w:type="spellStart"/>
      <w:r w:rsidR="000B522F" w:rsidRPr="000D6727">
        <w:rPr>
          <w:rFonts w:ascii="Times New Roman" w:hAnsi="Times New Roman" w:cs="Times New Roman"/>
        </w:rPr>
        <w:t>Ghani’s</w:t>
      </w:r>
      <w:proofErr w:type="spellEnd"/>
      <w:r w:rsidR="000B522F" w:rsidRPr="000D6727">
        <w:rPr>
          <w:rFonts w:ascii="Times New Roman" w:hAnsi="Times New Roman" w:cs="Times New Roman"/>
        </w:rPr>
        <w:t xml:space="preserve"> recent interaction with the politico-military leadership of </w:t>
      </w:r>
      <w:r w:rsidR="00D14ED2" w:rsidRPr="000D6727">
        <w:rPr>
          <w:rFonts w:ascii="Times New Roman" w:hAnsi="Times New Roman" w:cs="Times New Roman"/>
        </w:rPr>
        <w:t xml:space="preserve">Pakistan </w:t>
      </w:r>
      <w:r w:rsidR="00515652">
        <w:rPr>
          <w:rFonts w:ascii="Times New Roman" w:hAnsi="Times New Roman" w:cs="Times New Roman"/>
        </w:rPr>
        <w:t xml:space="preserve">is likely to </w:t>
      </w:r>
      <w:r w:rsidR="00D14ED2" w:rsidRPr="000D6727">
        <w:rPr>
          <w:rFonts w:ascii="Times New Roman" w:hAnsi="Times New Roman" w:cs="Times New Roman"/>
        </w:rPr>
        <w:t xml:space="preserve">build the required trust </w:t>
      </w:r>
      <w:r w:rsidR="00515652">
        <w:rPr>
          <w:rFonts w:ascii="Times New Roman" w:hAnsi="Times New Roman" w:cs="Times New Roman"/>
        </w:rPr>
        <w:t xml:space="preserve">between the two </w:t>
      </w:r>
      <w:proofErr w:type="spellStart"/>
      <w:r w:rsidR="00515652">
        <w:rPr>
          <w:rFonts w:ascii="Times New Roman" w:hAnsi="Times New Roman" w:cs="Times New Roman"/>
        </w:rPr>
        <w:t>neighbours</w:t>
      </w:r>
      <w:proofErr w:type="spellEnd"/>
      <w:r w:rsidR="00515652">
        <w:rPr>
          <w:rFonts w:ascii="Times New Roman" w:hAnsi="Times New Roman" w:cs="Times New Roman"/>
        </w:rPr>
        <w:t xml:space="preserve">, gather enough strength to </w:t>
      </w:r>
      <w:r w:rsidR="00D14ED2" w:rsidRPr="000D6727">
        <w:rPr>
          <w:rFonts w:ascii="Times New Roman" w:hAnsi="Times New Roman" w:cs="Times New Roman"/>
        </w:rPr>
        <w:t>emphasize Pakistan’s</w:t>
      </w:r>
      <w:r w:rsidR="00515652">
        <w:rPr>
          <w:rFonts w:ascii="Times New Roman" w:hAnsi="Times New Roman" w:cs="Times New Roman"/>
        </w:rPr>
        <w:t xml:space="preserve"> usefulness for Afghanistan and highlight the </w:t>
      </w:r>
      <w:r w:rsidR="00D14ED2" w:rsidRPr="000D6727">
        <w:rPr>
          <w:rFonts w:ascii="Times New Roman" w:hAnsi="Times New Roman" w:cs="Times New Roman"/>
        </w:rPr>
        <w:t xml:space="preserve">difficulties particularly for the Pashtuns living on both sides of </w:t>
      </w:r>
      <w:r w:rsidR="000B522F" w:rsidRPr="000D6727">
        <w:rPr>
          <w:rFonts w:ascii="Times New Roman" w:hAnsi="Times New Roman" w:cs="Times New Roman"/>
        </w:rPr>
        <w:t>the</w:t>
      </w:r>
      <w:r w:rsidR="00D14ED2" w:rsidRPr="000D6727">
        <w:rPr>
          <w:rFonts w:ascii="Times New Roman" w:hAnsi="Times New Roman" w:cs="Times New Roman"/>
        </w:rPr>
        <w:t xml:space="preserve"> border</w:t>
      </w:r>
      <w:r w:rsidR="00515652">
        <w:rPr>
          <w:rFonts w:ascii="Times New Roman" w:hAnsi="Times New Roman" w:cs="Times New Roman"/>
        </w:rPr>
        <w:t xml:space="preserve">. However, </w:t>
      </w:r>
      <w:r w:rsidR="00D14ED2" w:rsidRPr="000D6727">
        <w:rPr>
          <w:rFonts w:ascii="Times New Roman" w:hAnsi="Times New Roman" w:cs="Times New Roman"/>
        </w:rPr>
        <w:t xml:space="preserve">if unnecessary obstacles are created </w:t>
      </w:r>
      <w:r w:rsidR="00515652">
        <w:rPr>
          <w:rFonts w:ascii="Times New Roman" w:hAnsi="Times New Roman" w:cs="Times New Roman"/>
        </w:rPr>
        <w:t xml:space="preserve">in the way </w:t>
      </w:r>
      <w:r w:rsidR="00D14ED2" w:rsidRPr="000D6727">
        <w:rPr>
          <w:rFonts w:ascii="Times New Roman" w:hAnsi="Times New Roman" w:cs="Times New Roman"/>
        </w:rPr>
        <w:t>to please India</w:t>
      </w:r>
      <w:r w:rsidR="00515652">
        <w:rPr>
          <w:rFonts w:ascii="Times New Roman" w:hAnsi="Times New Roman" w:cs="Times New Roman"/>
        </w:rPr>
        <w:t>, it will add to the sufferings of people of both Pakistan and Afghanistan</w:t>
      </w:r>
      <w:r w:rsidR="00D14ED2" w:rsidRPr="000D6727">
        <w:rPr>
          <w:rFonts w:ascii="Times New Roman" w:hAnsi="Times New Roman" w:cs="Times New Roman"/>
        </w:rPr>
        <w:t xml:space="preserve">.  </w:t>
      </w:r>
    </w:p>
    <w:p w14:paraId="16FF086C" w14:textId="4D23B442" w:rsidR="00B04740" w:rsidRPr="000D6727" w:rsidRDefault="00E80B12" w:rsidP="00BB47A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 xml:space="preserve">President </w:t>
      </w:r>
      <w:proofErr w:type="spellStart"/>
      <w:r w:rsidRPr="000D6727">
        <w:rPr>
          <w:rFonts w:ascii="Times New Roman" w:hAnsi="Times New Roman" w:cs="Times New Roman"/>
        </w:rPr>
        <w:t>Ghani</w:t>
      </w:r>
      <w:proofErr w:type="spellEnd"/>
      <w:r w:rsidRPr="000D6727">
        <w:rPr>
          <w:rFonts w:ascii="Times New Roman" w:hAnsi="Times New Roman" w:cs="Times New Roman"/>
        </w:rPr>
        <w:t xml:space="preserve"> had also undertaken a visit to Saudi Arabia and China</w:t>
      </w:r>
      <w:r w:rsidR="00164AC2" w:rsidRPr="000D6727">
        <w:rPr>
          <w:rFonts w:ascii="Times New Roman" w:hAnsi="Times New Roman" w:cs="Times New Roman"/>
        </w:rPr>
        <w:t xml:space="preserve">. </w:t>
      </w:r>
      <w:r w:rsidR="00BB47A8" w:rsidRPr="000D6727">
        <w:rPr>
          <w:rFonts w:ascii="Times New Roman" w:hAnsi="Times New Roman" w:cs="Times New Roman"/>
        </w:rPr>
        <w:t xml:space="preserve">In Beijing, </w:t>
      </w:r>
      <w:proofErr w:type="spellStart"/>
      <w:r w:rsidR="00BB47A8" w:rsidRPr="000D6727">
        <w:rPr>
          <w:rFonts w:ascii="Times New Roman" w:hAnsi="Times New Roman" w:cs="Times New Roman"/>
        </w:rPr>
        <w:t>Ghani</w:t>
      </w:r>
      <w:proofErr w:type="spellEnd"/>
      <w:r w:rsidR="00BB47A8" w:rsidRPr="000D6727">
        <w:rPr>
          <w:rFonts w:ascii="Times New Roman" w:hAnsi="Times New Roman" w:cs="Times New Roman"/>
        </w:rPr>
        <w:t xml:space="preserve"> stated, “peace is our highest priority”. He called for an inter-Afghan peace dialogue with Taliban. A US-led negotiation process with the Taliban failed in Qatar last year. China also offered a peace and reconciliation forum to bring the two sides together. China being the leading foreign investor in </w:t>
      </w:r>
      <w:proofErr w:type="gramStart"/>
      <w:r w:rsidR="00BB47A8" w:rsidRPr="000D6727">
        <w:rPr>
          <w:rFonts w:ascii="Times New Roman" w:hAnsi="Times New Roman" w:cs="Times New Roman"/>
        </w:rPr>
        <w:t>Afghanistan,</w:t>
      </w:r>
      <w:proofErr w:type="gramEnd"/>
      <w:r w:rsidR="00BB47A8" w:rsidRPr="000D6727">
        <w:rPr>
          <w:rFonts w:ascii="Times New Roman" w:hAnsi="Times New Roman" w:cs="Times New Roman"/>
        </w:rPr>
        <w:t xml:space="preserve"> supports a peaceful/stable Afghanistan. Chinese investment in Afghanistan include US $ 3 billion in the East </w:t>
      </w:r>
      <w:r w:rsidR="00BB47A8" w:rsidRPr="000D6727">
        <w:rPr>
          <w:rFonts w:ascii="Times New Roman" w:hAnsi="Times New Roman" w:cs="Times New Roman"/>
        </w:rPr>
        <w:lastRenderedPageBreak/>
        <w:t>(</w:t>
      </w:r>
      <w:proofErr w:type="spellStart"/>
      <w:r w:rsidR="00BB47A8" w:rsidRPr="000D6727">
        <w:rPr>
          <w:rFonts w:ascii="Times New Roman" w:hAnsi="Times New Roman" w:cs="Times New Roman"/>
        </w:rPr>
        <w:t>Aynak</w:t>
      </w:r>
      <w:proofErr w:type="spellEnd"/>
      <w:r w:rsidR="00BB47A8" w:rsidRPr="000D6727">
        <w:rPr>
          <w:rFonts w:ascii="Times New Roman" w:hAnsi="Times New Roman" w:cs="Times New Roman"/>
        </w:rPr>
        <w:t xml:space="preserve"> copper mine), and about US $ 700 million in the North (oil and gas exploration rights). An insecure Afghanistan could also be an impediment</w:t>
      </w:r>
      <w:r w:rsidR="00515652">
        <w:rPr>
          <w:rFonts w:ascii="Times New Roman" w:hAnsi="Times New Roman" w:cs="Times New Roman"/>
        </w:rPr>
        <w:t xml:space="preserve"> to the Chinese economic vision “New Silk Road</w:t>
      </w:r>
      <w:proofErr w:type="gramStart"/>
      <w:r w:rsidR="00515652">
        <w:rPr>
          <w:rFonts w:ascii="Times New Roman" w:hAnsi="Times New Roman" w:cs="Times New Roman"/>
        </w:rPr>
        <w:t xml:space="preserve">”, </w:t>
      </w:r>
      <w:r w:rsidR="00BB47A8" w:rsidRPr="000D6727">
        <w:rPr>
          <w:rFonts w:ascii="Times New Roman" w:hAnsi="Times New Roman" w:cs="Times New Roman"/>
        </w:rPr>
        <w:t>that</w:t>
      </w:r>
      <w:proofErr w:type="gramEnd"/>
      <w:r w:rsidR="00BB47A8" w:rsidRPr="000D6727">
        <w:rPr>
          <w:rFonts w:ascii="Times New Roman" w:hAnsi="Times New Roman" w:cs="Times New Roman"/>
        </w:rPr>
        <w:t xml:space="preserve"> will connect Western China to Northern Europe, passing through Central Asia, Middle East and Turkey. Apart from the economic aspect, China </w:t>
      </w:r>
      <w:r w:rsidR="00B04740" w:rsidRPr="000D6727">
        <w:rPr>
          <w:rFonts w:ascii="Times New Roman" w:hAnsi="Times New Roman" w:cs="Times New Roman"/>
        </w:rPr>
        <w:t xml:space="preserve">fears that a Taliban </w:t>
      </w:r>
      <w:r w:rsidR="00BB47A8" w:rsidRPr="000D6727">
        <w:rPr>
          <w:rFonts w:ascii="Times New Roman" w:hAnsi="Times New Roman" w:cs="Times New Roman"/>
        </w:rPr>
        <w:t xml:space="preserve">stronghold </w:t>
      </w:r>
      <w:r w:rsidR="00B04740" w:rsidRPr="000D6727">
        <w:rPr>
          <w:rFonts w:ascii="Times New Roman" w:hAnsi="Times New Roman" w:cs="Times New Roman"/>
        </w:rPr>
        <w:t>in Afghanistan could embolden</w:t>
      </w:r>
      <w:r w:rsidR="00BB47A8" w:rsidRPr="000D6727">
        <w:rPr>
          <w:rFonts w:ascii="Times New Roman" w:hAnsi="Times New Roman" w:cs="Times New Roman"/>
        </w:rPr>
        <w:t xml:space="preserve"> the Chinese Uighur population in the Xinjiang province.</w:t>
      </w:r>
    </w:p>
    <w:p w14:paraId="7A0FE294" w14:textId="6DC7396A" w:rsidR="007E5792" w:rsidRDefault="007E5792" w:rsidP="009151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0D6727">
        <w:rPr>
          <w:rFonts w:ascii="Times New Roman" w:hAnsi="Times New Roman" w:cs="Times New Roman"/>
        </w:rPr>
        <w:t xml:space="preserve">In post-2014, a limited number of foreign troops </w:t>
      </w:r>
      <w:r w:rsidR="00891998" w:rsidRPr="000D6727">
        <w:rPr>
          <w:rFonts w:ascii="Times New Roman" w:hAnsi="Times New Roman" w:cs="Times New Roman"/>
        </w:rPr>
        <w:t xml:space="preserve">(12000-13000 approximately) </w:t>
      </w:r>
      <w:r w:rsidRPr="000D6727">
        <w:rPr>
          <w:rFonts w:ascii="Times New Roman" w:hAnsi="Times New Roman" w:cs="Times New Roman"/>
        </w:rPr>
        <w:t xml:space="preserve">would be stationed </w:t>
      </w:r>
      <w:r w:rsidR="00BB47A8" w:rsidRPr="000D6727">
        <w:rPr>
          <w:rFonts w:ascii="Times New Roman" w:hAnsi="Times New Roman" w:cs="Times New Roman"/>
        </w:rPr>
        <w:t xml:space="preserve">in Afghanistan </w:t>
      </w:r>
      <w:r w:rsidRPr="000D6727">
        <w:rPr>
          <w:rFonts w:ascii="Times New Roman" w:hAnsi="Times New Roman" w:cs="Times New Roman"/>
        </w:rPr>
        <w:t>(</w:t>
      </w:r>
      <w:r w:rsidR="00891998" w:rsidRPr="000D6727">
        <w:rPr>
          <w:rFonts w:ascii="Times New Roman" w:hAnsi="Times New Roman" w:cs="Times New Roman"/>
        </w:rPr>
        <w:t xml:space="preserve">under the </w:t>
      </w:r>
      <w:r w:rsidRPr="000D6727">
        <w:rPr>
          <w:rFonts w:ascii="Times New Roman" w:hAnsi="Times New Roman" w:cs="Times New Roman"/>
        </w:rPr>
        <w:t>Bilater</w:t>
      </w:r>
      <w:r w:rsidR="00891998" w:rsidRPr="000D6727">
        <w:rPr>
          <w:rFonts w:ascii="Times New Roman" w:hAnsi="Times New Roman" w:cs="Times New Roman"/>
        </w:rPr>
        <w:t>al Security Agreement-BSA</w:t>
      </w:r>
      <w:r w:rsidR="00BB47A8" w:rsidRPr="000D6727">
        <w:rPr>
          <w:rFonts w:ascii="Times New Roman" w:hAnsi="Times New Roman" w:cs="Times New Roman"/>
        </w:rPr>
        <w:t xml:space="preserve">), </w:t>
      </w:r>
      <w:r w:rsidR="00515652">
        <w:rPr>
          <w:rFonts w:ascii="Times New Roman" w:hAnsi="Times New Roman" w:cs="Times New Roman"/>
        </w:rPr>
        <w:t xml:space="preserve">and </w:t>
      </w:r>
      <w:r w:rsidRPr="000D6727">
        <w:rPr>
          <w:rFonts w:ascii="Times New Roman" w:hAnsi="Times New Roman" w:cs="Times New Roman"/>
        </w:rPr>
        <w:t xml:space="preserve">the prime responsibility of the security would lie </w:t>
      </w:r>
      <w:r w:rsidR="0067164B" w:rsidRPr="000D6727">
        <w:rPr>
          <w:rFonts w:ascii="Times New Roman" w:hAnsi="Times New Roman" w:cs="Times New Roman"/>
        </w:rPr>
        <w:t xml:space="preserve">on </w:t>
      </w:r>
      <w:r w:rsidR="00BB47A8" w:rsidRPr="000D6727">
        <w:rPr>
          <w:rFonts w:ascii="Times New Roman" w:hAnsi="Times New Roman" w:cs="Times New Roman"/>
        </w:rPr>
        <w:t xml:space="preserve">the </w:t>
      </w:r>
      <w:r w:rsidR="00891998" w:rsidRPr="000D6727">
        <w:rPr>
          <w:rFonts w:ascii="Times New Roman" w:hAnsi="Times New Roman" w:cs="Times New Roman"/>
        </w:rPr>
        <w:t>ANSF (strength 350,000). T</w:t>
      </w:r>
      <w:r w:rsidRPr="000D6727">
        <w:rPr>
          <w:rFonts w:ascii="Times New Roman" w:hAnsi="Times New Roman" w:cs="Times New Roman"/>
        </w:rPr>
        <w:t xml:space="preserve">o tackle the Taliban </w:t>
      </w:r>
      <w:r w:rsidR="00891998" w:rsidRPr="000D6727">
        <w:rPr>
          <w:rFonts w:ascii="Times New Roman" w:hAnsi="Times New Roman" w:cs="Times New Roman"/>
        </w:rPr>
        <w:t xml:space="preserve">insurgents </w:t>
      </w:r>
      <w:r w:rsidRPr="000D6727">
        <w:rPr>
          <w:rFonts w:ascii="Times New Roman" w:hAnsi="Times New Roman" w:cs="Times New Roman"/>
        </w:rPr>
        <w:t>and t</w:t>
      </w:r>
      <w:r w:rsidR="00891998" w:rsidRPr="000D6727">
        <w:rPr>
          <w:rFonts w:ascii="Times New Roman" w:hAnsi="Times New Roman" w:cs="Times New Roman"/>
        </w:rPr>
        <w:t>o revive the war torn economy</w:t>
      </w:r>
      <w:r w:rsidR="000B522F" w:rsidRPr="000D6727">
        <w:rPr>
          <w:rFonts w:ascii="Times New Roman" w:hAnsi="Times New Roman" w:cs="Times New Roman"/>
        </w:rPr>
        <w:t xml:space="preserve">, the country requires outside support. The new government’s </w:t>
      </w:r>
      <w:proofErr w:type="gramStart"/>
      <w:r w:rsidR="000B522F" w:rsidRPr="000D6727">
        <w:rPr>
          <w:rFonts w:ascii="Times New Roman" w:hAnsi="Times New Roman" w:cs="Times New Roman"/>
        </w:rPr>
        <w:t xml:space="preserve">move to </w:t>
      </w:r>
      <w:r w:rsidRPr="000D6727">
        <w:rPr>
          <w:rFonts w:ascii="Times New Roman" w:hAnsi="Times New Roman" w:cs="Times New Roman"/>
        </w:rPr>
        <w:t>re-orient Kabul’s ties with the outside world</w:t>
      </w:r>
      <w:r w:rsidR="000B522F" w:rsidRPr="000D6727">
        <w:rPr>
          <w:rFonts w:ascii="Times New Roman" w:hAnsi="Times New Roman" w:cs="Times New Roman"/>
        </w:rPr>
        <w:t xml:space="preserve"> are</w:t>
      </w:r>
      <w:proofErr w:type="gramEnd"/>
      <w:r w:rsidR="000B522F" w:rsidRPr="000D6727">
        <w:rPr>
          <w:rFonts w:ascii="Times New Roman" w:hAnsi="Times New Roman" w:cs="Times New Roman"/>
        </w:rPr>
        <w:t xml:space="preserve"> steps in this direction</w:t>
      </w:r>
      <w:r w:rsidR="00E01B5A" w:rsidRPr="000D6727">
        <w:rPr>
          <w:rFonts w:ascii="Times New Roman" w:hAnsi="Times New Roman" w:cs="Times New Roman"/>
        </w:rPr>
        <w:t xml:space="preserve">. In this </w:t>
      </w:r>
      <w:proofErr w:type="spellStart"/>
      <w:r w:rsidR="00E01B5A" w:rsidRPr="000D6727">
        <w:rPr>
          <w:rFonts w:ascii="Times New Roman" w:hAnsi="Times New Roman" w:cs="Times New Roman"/>
        </w:rPr>
        <w:t>endeavour</w:t>
      </w:r>
      <w:proofErr w:type="spellEnd"/>
      <w:r w:rsidR="00E01B5A" w:rsidRPr="000D6727">
        <w:rPr>
          <w:rFonts w:ascii="Times New Roman" w:hAnsi="Times New Roman" w:cs="Times New Roman"/>
        </w:rPr>
        <w:t>, Kabul</w:t>
      </w:r>
      <w:r w:rsidR="00D14ED2" w:rsidRPr="000D6727">
        <w:rPr>
          <w:rFonts w:ascii="Times New Roman" w:hAnsi="Times New Roman" w:cs="Times New Roman"/>
        </w:rPr>
        <w:t xml:space="preserve">’s ties with Islamabad are crucial but </w:t>
      </w:r>
      <w:proofErr w:type="spellStart"/>
      <w:r w:rsidR="00D14ED2" w:rsidRPr="000D6727">
        <w:rPr>
          <w:rFonts w:ascii="Times New Roman" w:hAnsi="Times New Roman" w:cs="Times New Roman"/>
        </w:rPr>
        <w:t>Ghani</w:t>
      </w:r>
      <w:proofErr w:type="spellEnd"/>
      <w:r w:rsidR="00D14ED2" w:rsidRPr="000D6727">
        <w:rPr>
          <w:rFonts w:ascii="Times New Roman" w:hAnsi="Times New Roman" w:cs="Times New Roman"/>
        </w:rPr>
        <w:t xml:space="preserve"> must convince the have-nots around him or those with vested/personal interest. </w:t>
      </w:r>
    </w:p>
    <w:p w14:paraId="7DFC4545" w14:textId="77777777" w:rsidR="00B9467C" w:rsidRPr="007D3736" w:rsidRDefault="00B9467C" w:rsidP="00B946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proofErr w:type="spellStart"/>
      <w:r w:rsidRPr="007D3736">
        <w:rPr>
          <w:rFonts w:ascii="Times New Roman" w:hAnsi="Times New Roman" w:cs="Times New Roman"/>
          <w:b/>
        </w:rPr>
        <w:t>Amna</w:t>
      </w:r>
      <w:proofErr w:type="spellEnd"/>
      <w:r w:rsidRPr="007D3736">
        <w:rPr>
          <w:rFonts w:ascii="Times New Roman" w:hAnsi="Times New Roman" w:cs="Times New Roman"/>
          <w:b/>
        </w:rPr>
        <w:t xml:space="preserve"> </w:t>
      </w:r>
      <w:proofErr w:type="spellStart"/>
      <w:r w:rsidRPr="007D3736">
        <w:rPr>
          <w:rFonts w:ascii="Times New Roman" w:hAnsi="Times New Roman" w:cs="Times New Roman"/>
          <w:b/>
        </w:rPr>
        <w:t>Ejaz</w:t>
      </w:r>
      <w:proofErr w:type="spellEnd"/>
      <w:r w:rsidRPr="007D3736">
        <w:rPr>
          <w:rFonts w:ascii="Times New Roman" w:hAnsi="Times New Roman" w:cs="Times New Roman"/>
          <w:b/>
        </w:rPr>
        <w:t xml:space="preserve"> Rafi</w:t>
      </w:r>
    </w:p>
    <w:p w14:paraId="51FA5E9A" w14:textId="77777777" w:rsidR="00B9467C" w:rsidRPr="007D3736" w:rsidRDefault="00B9467C" w:rsidP="00B946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D3736">
        <w:rPr>
          <w:rFonts w:ascii="Times New Roman" w:hAnsi="Times New Roman" w:cs="Times New Roman"/>
          <w:b/>
        </w:rPr>
        <w:t>Islamabad Policy Research Institute (IPRI)</w:t>
      </w:r>
    </w:p>
    <w:p w14:paraId="0928D190" w14:textId="77777777" w:rsidR="00B9467C" w:rsidRPr="000D6727" w:rsidRDefault="00B9467C" w:rsidP="009151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1ED1D958" w14:textId="77777777" w:rsidR="000400CE" w:rsidRPr="000D6727" w:rsidRDefault="000400CE" w:rsidP="000400CE">
      <w:pPr>
        <w:widowControl w:val="0"/>
        <w:autoSpaceDE w:val="0"/>
        <w:autoSpaceDN w:val="0"/>
        <w:adjustRightInd w:val="0"/>
        <w:spacing w:after="400"/>
        <w:jc w:val="center"/>
        <w:rPr>
          <w:rFonts w:ascii="Times New Roman" w:hAnsi="Times New Roman" w:cs="Times New Roman"/>
        </w:rPr>
      </w:pPr>
    </w:p>
    <w:p w14:paraId="4B1E77AA" w14:textId="77777777" w:rsidR="00757BA4" w:rsidRPr="000D6727" w:rsidRDefault="00757BA4" w:rsidP="001D6065">
      <w:pPr>
        <w:widowControl w:val="0"/>
        <w:autoSpaceDE w:val="0"/>
        <w:autoSpaceDN w:val="0"/>
        <w:adjustRightInd w:val="0"/>
        <w:spacing w:after="400"/>
        <w:jc w:val="center"/>
        <w:rPr>
          <w:rFonts w:ascii="Times New Roman" w:hAnsi="Times New Roman" w:cs="Times New Roman"/>
          <w:b/>
          <w:u w:val="single"/>
        </w:rPr>
      </w:pPr>
    </w:p>
    <w:p w14:paraId="4B127499" w14:textId="65E98755" w:rsidR="000B522F" w:rsidRPr="000D6727" w:rsidRDefault="000B522F" w:rsidP="000B522F">
      <w:pPr>
        <w:widowControl w:val="0"/>
        <w:autoSpaceDE w:val="0"/>
        <w:autoSpaceDN w:val="0"/>
        <w:adjustRightInd w:val="0"/>
        <w:spacing w:after="360"/>
        <w:jc w:val="both"/>
        <w:rPr>
          <w:rFonts w:ascii="Times New Roman" w:hAnsi="Times New Roman" w:cs="Times New Roman"/>
        </w:rPr>
      </w:pPr>
    </w:p>
    <w:p w14:paraId="12C054DC" w14:textId="2772BD33" w:rsidR="00AB73B9" w:rsidRPr="000D6727" w:rsidRDefault="00AB73B9" w:rsidP="00B00BEF">
      <w:pPr>
        <w:rPr>
          <w:rFonts w:ascii="Times New Roman" w:hAnsi="Times New Roman" w:cs="Times New Roman"/>
        </w:rPr>
      </w:pPr>
    </w:p>
    <w:sectPr w:rsidR="00AB73B9" w:rsidRPr="000D6727" w:rsidSect="004D5B8E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7D658" w14:textId="77777777" w:rsidR="00AD48E7" w:rsidRDefault="00AD48E7" w:rsidP="00B00BEF">
      <w:r>
        <w:separator/>
      </w:r>
    </w:p>
  </w:endnote>
  <w:endnote w:type="continuationSeparator" w:id="0">
    <w:p w14:paraId="1B98C15F" w14:textId="77777777" w:rsidR="00AD48E7" w:rsidRDefault="00AD48E7" w:rsidP="00B0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4AF7B" w14:textId="77777777" w:rsidR="00BB47A8" w:rsidRDefault="00BB47A8" w:rsidP="003F09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DD8001" w14:textId="77777777" w:rsidR="00BB47A8" w:rsidRDefault="00BB47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EE07D" w14:textId="77777777" w:rsidR="00BB47A8" w:rsidRDefault="00BB47A8" w:rsidP="003F09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1FD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E45A73" w14:textId="77777777" w:rsidR="00BB47A8" w:rsidRDefault="00BB4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C300F" w14:textId="77777777" w:rsidR="00AD48E7" w:rsidRDefault="00AD48E7" w:rsidP="00B00BEF">
      <w:r>
        <w:separator/>
      </w:r>
    </w:p>
  </w:footnote>
  <w:footnote w:type="continuationSeparator" w:id="0">
    <w:p w14:paraId="1C7EAE89" w14:textId="77777777" w:rsidR="00AD48E7" w:rsidRDefault="00AD48E7" w:rsidP="00B0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00FB6"/>
    <w:multiLevelType w:val="hybridMultilevel"/>
    <w:tmpl w:val="EBD2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B9"/>
    <w:rsid w:val="000040AF"/>
    <w:rsid w:val="00007236"/>
    <w:rsid w:val="00016875"/>
    <w:rsid w:val="00020B5B"/>
    <w:rsid w:val="0002385A"/>
    <w:rsid w:val="00024BF8"/>
    <w:rsid w:val="00030D2C"/>
    <w:rsid w:val="000348D1"/>
    <w:rsid w:val="000400CE"/>
    <w:rsid w:val="00045206"/>
    <w:rsid w:val="00054230"/>
    <w:rsid w:val="00061B75"/>
    <w:rsid w:val="000743AB"/>
    <w:rsid w:val="000935E7"/>
    <w:rsid w:val="0009373B"/>
    <w:rsid w:val="000B522F"/>
    <w:rsid w:val="000C0DCE"/>
    <w:rsid w:val="000C1889"/>
    <w:rsid w:val="000C3E0B"/>
    <w:rsid w:val="000C509C"/>
    <w:rsid w:val="000C6E4A"/>
    <w:rsid w:val="000D1B14"/>
    <w:rsid w:val="000D24D3"/>
    <w:rsid w:val="000D32A0"/>
    <w:rsid w:val="000D6727"/>
    <w:rsid w:val="000D6C60"/>
    <w:rsid w:val="00103018"/>
    <w:rsid w:val="00127756"/>
    <w:rsid w:val="00131BAD"/>
    <w:rsid w:val="00141127"/>
    <w:rsid w:val="00152195"/>
    <w:rsid w:val="001617BD"/>
    <w:rsid w:val="00163C4C"/>
    <w:rsid w:val="00164AC2"/>
    <w:rsid w:val="00177F20"/>
    <w:rsid w:val="00180B76"/>
    <w:rsid w:val="00195D93"/>
    <w:rsid w:val="001A532D"/>
    <w:rsid w:val="001B4D5F"/>
    <w:rsid w:val="001D4995"/>
    <w:rsid w:val="001D572C"/>
    <w:rsid w:val="001D6065"/>
    <w:rsid w:val="001E04D3"/>
    <w:rsid w:val="001E2882"/>
    <w:rsid w:val="001F1090"/>
    <w:rsid w:val="001F73DD"/>
    <w:rsid w:val="001F74E4"/>
    <w:rsid w:val="00200601"/>
    <w:rsid w:val="00211C89"/>
    <w:rsid w:val="00220DEB"/>
    <w:rsid w:val="00243429"/>
    <w:rsid w:val="00261B4D"/>
    <w:rsid w:val="00262B65"/>
    <w:rsid w:val="00273EAD"/>
    <w:rsid w:val="0029334B"/>
    <w:rsid w:val="002951D5"/>
    <w:rsid w:val="002D1646"/>
    <w:rsid w:val="002D1852"/>
    <w:rsid w:val="002D6A77"/>
    <w:rsid w:val="002E2771"/>
    <w:rsid w:val="002F042F"/>
    <w:rsid w:val="002F34E3"/>
    <w:rsid w:val="002F47CB"/>
    <w:rsid w:val="002F539A"/>
    <w:rsid w:val="0030787F"/>
    <w:rsid w:val="00313093"/>
    <w:rsid w:val="003150AC"/>
    <w:rsid w:val="00346D30"/>
    <w:rsid w:val="00351C4C"/>
    <w:rsid w:val="00362913"/>
    <w:rsid w:val="00363CEA"/>
    <w:rsid w:val="0037430C"/>
    <w:rsid w:val="00374A43"/>
    <w:rsid w:val="00385CD1"/>
    <w:rsid w:val="003C1B6D"/>
    <w:rsid w:val="003C41DA"/>
    <w:rsid w:val="003C5FEB"/>
    <w:rsid w:val="003C783C"/>
    <w:rsid w:val="003D6C49"/>
    <w:rsid w:val="003F093D"/>
    <w:rsid w:val="003F7C68"/>
    <w:rsid w:val="00421533"/>
    <w:rsid w:val="004237C6"/>
    <w:rsid w:val="00452562"/>
    <w:rsid w:val="00453E20"/>
    <w:rsid w:val="00484496"/>
    <w:rsid w:val="004A069D"/>
    <w:rsid w:val="004A73C8"/>
    <w:rsid w:val="004B2FAD"/>
    <w:rsid w:val="004B4D1B"/>
    <w:rsid w:val="004C1E34"/>
    <w:rsid w:val="004C2E75"/>
    <w:rsid w:val="004C37C0"/>
    <w:rsid w:val="004D5B8E"/>
    <w:rsid w:val="004E50BB"/>
    <w:rsid w:val="004F2459"/>
    <w:rsid w:val="005004C1"/>
    <w:rsid w:val="0051405C"/>
    <w:rsid w:val="00515652"/>
    <w:rsid w:val="0052316A"/>
    <w:rsid w:val="00560162"/>
    <w:rsid w:val="0056727F"/>
    <w:rsid w:val="00571F78"/>
    <w:rsid w:val="005731C0"/>
    <w:rsid w:val="00581FD5"/>
    <w:rsid w:val="005A5B8B"/>
    <w:rsid w:val="005B12AB"/>
    <w:rsid w:val="005B70DB"/>
    <w:rsid w:val="005E66AA"/>
    <w:rsid w:val="00602A88"/>
    <w:rsid w:val="00610772"/>
    <w:rsid w:val="006110AE"/>
    <w:rsid w:val="0062098C"/>
    <w:rsid w:val="0062684D"/>
    <w:rsid w:val="00627886"/>
    <w:rsid w:val="0064430B"/>
    <w:rsid w:val="00666101"/>
    <w:rsid w:val="0067164B"/>
    <w:rsid w:val="00694CC3"/>
    <w:rsid w:val="00695769"/>
    <w:rsid w:val="006A338D"/>
    <w:rsid w:val="006B768D"/>
    <w:rsid w:val="006C58ED"/>
    <w:rsid w:val="006C5C53"/>
    <w:rsid w:val="006D4E64"/>
    <w:rsid w:val="006E183B"/>
    <w:rsid w:val="00713828"/>
    <w:rsid w:val="00713856"/>
    <w:rsid w:val="00727147"/>
    <w:rsid w:val="007362B2"/>
    <w:rsid w:val="00741976"/>
    <w:rsid w:val="00757BA4"/>
    <w:rsid w:val="00764607"/>
    <w:rsid w:val="007744FC"/>
    <w:rsid w:val="0077627D"/>
    <w:rsid w:val="0078089D"/>
    <w:rsid w:val="00783D9E"/>
    <w:rsid w:val="007B0578"/>
    <w:rsid w:val="007B0D62"/>
    <w:rsid w:val="007B441F"/>
    <w:rsid w:val="007B45B2"/>
    <w:rsid w:val="007D0E76"/>
    <w:rsid w:val="007D137D"/>
    <w:rsid w:val="007D39C5"/>
    <w:rsid w:val="007D5DA8"/>
    <w:rsid w:val="007E0AE0"/>
    <w:rsid w:val="007E5792"/>
    <w:rsid w:val="007E7F43"/>
    <w:rsid w:val="007F1EBE"/>
    <w:rsid w:val="0081085D"/>
    <w:rsid w:val="00813F07"/>
    <w:rsid w:val="00832ADC"/>
    <w:rsid w:val="008341BB"/>
    <w:rsid w:val="00843A58"/>
    <w:rsid w:val="00845010"/>
    <w:rsid w:val="00863966"/>
    <w:rsid w:val="00866156"/>
    <w:rsid w:val="00866FAB"/>
    <w:rsid w:val="00880300"/>
    <w:rsid w:val="00884193"/>
    <w:rsid w:val="00891998"/>
    <w:rsid w:val="00896E85"/>
    <w:rsid w:val="008A2038"/>
    <w:rsid w:val="008A423A"/>
    <w:rsid w:val="008B23D3"/>
    <w:rsid w:val="008B24D8"/>
    <w:rsid w:val="008B6C5F"/>
    <w:rsid w:val="008E494A"/>
    <w:rsid w:val="00901864"/>
    <w:rsid w:val="009151DD"/>
    <w:rsid w:val="00926B56"/>
    <w:rsid w:val="009316F5"/>
    <w:rsid w:val="0093433F"/>
    <w:rsid w:val="0094432D"/>
    <w:rsid w:val="009528BD"/>
    <w:rsid w:val="00964817"/>
    <w:rsid w:val="00972E37"/>
    <w:rsid w:val="00972FD1"/>
    <w:rsid w:val="00977B64"/>
    <w:rsid w:val="0098457B"/>
    <w:rsid w:val="00990D1D"/>
    <w:rsid w:val="009A6C65"/>
    <w:rsid w:val="009C31BE"/>
    <w:rsid w:val="009C3395"/>
    <w:rsid w:val="009C5F76"/>
    <w:rsid w:val="009C7C32"/>
    <w:rsid w:val="009D0085"/>
    <w:rsid w:val="009D3DD3"/>
    <w:rsid w:val="009D520B"/>
    <w:rsid w:val="00A07795"/>
    <w:rsid w:val="00A12DD0"/>
    <w:rsid w:val="00A205B3"/>
    <w:rsid w:val="00A22C33"/>
    <w:rsid w:val="00A36E75"/>
    <w:rsid w:val="00A43D6F"/>
    <w:rsid w:val="00A45A18"/>
    <w:rsid w:val="00A50EAD"/>
    <w:rsid w:val="00A51563"/>
    <w:rsid w:val="00A62DC0"/>
    <w:rsid w:val="00A63F64"/>
    <w:rsid w:val="00A77441"/>
    <w:rsid w:val="00A82F51"/>
    <w:rsid w:val="00AB46EE"/>
    <w:rsid w:val="00AB73B9"/>
    <w:rsid w:val="00AC3231"/>
    <w:rsid w:val="00AD10F6"/>
    <w:rsid w:val="00AD48E7"/>
    <w:rsid w:val="00AE7F6C"/>
    <w:rsid w:val="00AF2B1A"/>
    <w:rsid w:val="00AF67E5"/>
    <w:rsid w:val="00AF6853"/>
    <w:rsid w:val="00AF71F9"/>
    <w:rsid w:val="00B00533"/>
    <w:rsid w:val="00B00BEF"/>
    <w:rsid w:val="00B04740"/>
    <w:rsid w:val="00B05A07"/>
    <w:rsid w:val="00B11472"/>
    <w:rsid w:val="00B13A6C"/>
    <w:rsid w:val="00B16ECC"/>
    <w:rsid w:val="00B21AB7"/>
    <w:rsid w:val="00B33D3B"/>
    <w:rsid w:val="00B34938"/>
    <w:rsid w:val="00B76878"/>
    <w:rsid w:val="00B9467C"/>
    <w:rsid w:val="00B97ACF"/>
    <w:rsid w:val="00BA3701"/>
    <w:rsid w:val="00BB47A8"/>
    <w:rsid w:val="00BB6DB7"/>
    <w:rsid w:val="00BC56F2"/>
    <w:rsid w:val="00C17752"/>
    <w:rsid w:val="00C26890"/>
    <w:rsid w:val="00C360D2"/>
    <w:rsid w:val="00C4352B"/>
    <w:rsid w:val="00C43E6E"/>
    <w:rsid w:val="00C440A2"/>
    <w:rsid w:val="00C45F43"/>
    <w:rsid w:val="00C47886"/>
    <w:rsid w:val="00C63D35"/>
    <w:rsid w:val="00C70588"/>
    <w:rsid w:val="00C77FE4"/>
    <w:rsid w:val="00C8141F"/>
    <w:rsid w:val="00C915C4"/>
    <w:rsid w:val="00C95AED"/>
    <w:rsid w:val="00CD46D7"/>
    <w:rsid w:val="00CE194F"/>
    <w:rsid w:val="00CE2A1B"/>
    <w:rsid w:val="00CF0B85"/>
    <w:rsid w:val="00CF4BAD"/>
    <w:rsid w:val="00D00D7F"/>
    <w:rsid w:val="00D05029"/>
    <w:rsid w:val="00D07A8C"/>
    <w:rsid w:val="00D14ED2"/>
    <w:rsid w:val="00D15B50"/>
    <w:rsid w:val="00D23FF4"/>
    <w:rsid w:val="00D254DC"/>
    <w:rsid w:val="00D509DF"/>
    <w:rsid w:val="00D5134A"/>
    <w:rsid w:val="00D54260"/>
    <w:rsid w:val="00D571CA"/>
    <w:rsid w:val="00D60EE5"/>
    <w:rsid w:val="00D74210"/>
    <w:rsid w:val="00DA38B5"/>
    <w:rsid w:val="00DB3EF3"/>
    <w:rsid w:val="00DD2DD8"/>
    <w:rsid w:val="00DD3BAA"/>
    <w:rsid w:val="00DD789D"/>
    <w:rsid w:val="00DE0263"/>
    <w:rsid w:val="00DF579A"/>
    <w:rsid w:val="00E01B5A"/>
    <w:rsid w:val="00E04174"/>
    <w:rsid w:val="00E0698F"/>
    <w:rsid w:val="00E1503B"/>
    <w:rsid w:val="00E239E7"/>
    <w:rsid w:val="00E35B75"/>
    <w:rsid w:val="00E40E69"/>
    <w:rsid w:val="00E47288"/>
    <w:rsid w:val="00E60227"/>
    <w:rsid w:val="00E616AA"/>
    <w:rsid w:val="00E670E8"/>
    <w:rsid w:val="00E70BB8"/>
    <w:rsid w:val="00E80B12"/>
    <w:rsid w:val="00E8355F"/>
    <w:rsid w:val="00EA2034"/>
    <w:rsid w:val="00EB1C95"/>
    <w:rsid w:val="00EC0BD6"/>
    <w:rsid w:val="00EC6B25"/>
    <w:rsid w:val="00EC7041"/>
    <w:rsid w:val="00EF5C19"/>
    <w:rsid w:val="00EF6A84"/>
    <w:rsid w:val="00EF740A"/>
    <w:rsid w:val="00F14766"/>
    <w:rsid w:val="00F1691B"/>
    <w:rsid w:val="00F17FC4"/>
    <w:rsid w:val="00F25018"/>
    <w:rsid w:val="00F2659F"/>
    <w:rsid w:val="00F32F61"/>
    <w:rsid w:val="00F361BF"/>
    <w:rsid w:val="00F46997"/>
    <w:rsid w:val="00F53EE1"/>
    <w:rsid w:val="00F650F0"/>
    <w:rsid w:val="00F92349"/>
    <w:rsid w:val="00FA0FF7"/>
    <w:rsid w:val="00FC62DB"/>
    <w:rsid w:val="00FC731A"/>
    <w:rsid w:val="00FD111D"/>
    <w:rsid w:val="00FD373E"/>
    <w:rsid w:val="00FE22A5"/>
    <w:rsid w:val="00FF263B"/>
    <w:rsid w:val="00FF5DDB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7449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00B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BEF"/>
  </w:style>
  <w:style w:type="character" w:styleId="PageNumber">
    <w:name w:val="page number"/>
    <w:basedOn w:val="DefaultParagraphFont"/>
    <w:uiPriority w:val="99"/>
    <w:semiHidden/>
    <w:unhideWhenUsed/>
    <w:rsid w:val="00B00BEF"/>
  </w:style>
  <w:style w:type="paragraph" w:styleId="BalloonText">
    <w:name w:val="Balloon Text"/>
    <w:basedOn w:val="Normal"/>
    <w:link w:val="BalloonTextChar"/>
    <w:uiPriority w:val="99"/>
    <w:semiHidden/>
    <w:unhideWhenUsed/>
    <w:rsid w:val="00D050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02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803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B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00B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BEF"/>
  </w:style>
  <w:style w:type="character" w:styleId="PageNumber">
    <w:name w:val="page number"/>
    <w:basedOn w:val="DefaultParagraphFont"/>
    <w:uiPriority w:val="99"/>
    <w:semiHidden/>
    <w:unhideWhenUsed/>
    <w:rsid w:val="00B00BEF"/>
  </w:style>
  <w:style w:type="paragraph" w:styleId="BalloonText">
    <w:name w:val="Balloon Text"/>
    <w:basedOn w:val="Normal"/>
    <w:link w:val="BalloonTextChar"/>
    <w:uiPriority w:val="99"/>
    <w:semiHidden/>
    <w:unhideWhenUsed/>
    <w:rsid w:val="00D050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02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803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4368</Characters>
  <Application>Microsoft Office Word</Application>
  <DocSecurity>0</DocSecurity>
  <Lines>36</Lines>
  <Paragraphs>10</Paragraphs>
  <ScaleCrop>false</ScaleCrop>
  <Company>LOCAL GOVT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 RAFI</dc:creator>
  <cp:lastModifiedBy>ipri</cp:lastModifiedBy>
  <cp:revision>4</cp:revision>
  <dcterms:created xsi:type="dcterms:W3CDTF">2014-11-21T10:18:00Z</dcterms:created>
  <dcterms:modified xsi:type="dcterms:W3CDTF">2014-11-21T10:18:00Z</dcterms:modified>
</cp:coreProperties>
</file>